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275C" w14:textId="455ACC57" w:rsidR="00AF3DD5" w:rsidRPr="00A47577" w:rsidRDefault="00B51093" w:rsidP="00A47577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UAG - </w:t>
      </w:r>
      <w:r w:rsidR="00A43610" w:rsidRPr="00A47577">
        <w:rPr>
          <w:b/>
          <w:sz w:val="32"/>
          <w:szCs w:val="32"/>
          <w:u w:val="single"/>
        </w:rPr>
        <w:t>Témata</w:t>
      </w:r>
      <w:proofErr w:type="gramEnd"/>
      <w:r w:rsidR="00A43610" w:rsidRPr="00A47577">
        <w:rPr>
          <w:b/>
          <w:sz w:val="32"/>
          <w:szCs w:val="32"/>
          <w:u w:val="single"/>
        </w:rPr>
        <w:t xml:space="preserve"> bakalářských prací pro AR 202</w:t>
      </w:r>
      <w:r w:rsidR="003500A5">
        <w:rPr>
          <w:b/>
          <w:sz w:val="32"/>
          <w:szCs w:val="32"/>
          <w:u w:val="single"/>
        </w:rPr>
        <w:t>2</w:t>
      </w:r>
      <w:r w:rsidR="00A43610" w:rsidRPr="00A47577">
        <w:rPr>
          <w:b/>
          <w:sz w:val="32"/>
          <w:szCs w:val="32"/>
          <w:u w:val="single"/>
        </w:rPr>
        <w:t>/202</w:t>
      </w:r>
      <w:r w:rsidR="003500A5">
        <w:rPr>
          <w:b/>
          <w:sz w:val="32"/>
          <w:szCs w:val="32"/>
          <w:u w:val="single"/>
        </w:rPr>
        <w:t>3</w:t>
      </w:r>
    </w:p>
    <w:p w14:paraId="0A57B04B" w14:textId="77777777" w:rsidR="00A43610" w:rsidRDefault="00E376AF" w:rsidP="00E376AF">
      <w:pPr>
        <w:jc w:val="center"/>
      </w:pPr>
      <w:r>
        <w:t>Studenti mohou přijít s vlastními návrhy témat nebo si vybrat z následujících:</w:t>
      </w:r>
    </w:p>
    <w:p w14:paraId="6112E5BE" w14:textId="77777777" w:rsidR="00E376AF" w:rsidRDefault="00E376AF"/>
    <w:p w14:paraId="2D048237" w14:textId="77777777" w:rsidR="00A43610" w:rsidRPr="00A47577" w:rsidRDefault="00A43610">
      <w:pPr>
        <w:rPr>
          <w:b/>
          <w:sz w:val="24"/>
          <w:szCs w:val="24"/>
          <w:u w:val="single"/>
        </w:rPr>
      </w:pPr>
      <w:r w:rsidRPr="00A47577">
        <w:rPr>
          <w:b/>
          <w:sz w:val="24"/>
          <w:szCs w:val="24"/>
          <w:u w:val="single"/>
        </w:rPr>
        <w:t>prof. PhDr. Alena Jaklová, CSc.</w:t>
      </w:r>
    </w:p>
    <w:p w14:paraId="210449CE" w14:textId="77777777" w:rsidR="00A43610" w:rsidRDefault="00A43610" w:rsidP="00A43610">
      <w:r>
        <w:t>1. K současnému stavu zvoleného nářečí</w:t>
      </w:r>
      <w:r w:rsidR="00A47577">
        <w:t xml:space="preserve"> </w:t>
      </w:r>
      <w:r>
        <w:t>(nářečí, které bude student zkoumat, si sám zvolí)</w:t>
      </w:r>
    </w:p>
    <w:p w14:paraId="3C9024CD" w14:textId="77777777" w:rsidR="00A43610" w:rsidRDefault="00A43610" w:rsidP="00A43610">
      <w:r>
        <w:t>2. Vysokoškolský studentský slang na počátku 21. století</w:t>
      </w:r>
    </w:p>
    <w:p w14:paraId="00E09276" w14:textId="77777777" w:rsidR="00A43610" w:rsidRDefault="00A43610" w:rsidP="00A43610">
      <w:r>
        <w:t>3. Česko-německé kulturní rozdíly v německém podniku na území České republiky</w:t>
      </w:r>
    </w:p>
    <w:p w14:paraId="425F5F02" w14:textId="77777777" w:rsidR="00A43610" w:rsidRDefault="00A43610" w:rsidP="00A43610"/>
    <w:p w14:paraId="5FCC94A9" w14:textId="77777777" w:rsidR="00A43610" w:rsidRPr="00A47577" w:rsidRDefault="00A43610" w:rsidP="00A43610">
      <w:pPr>
        <w:rPr>
          <w:b/>
          <w:sz w:val="24"/>
          <w:szCs w:val="24"/>
          <w:u w:val="single"/>
        </w:rPr>
      </w:pPr>
      <w:r w:rsidRPr="00A47577">
        <w:rPr>
          <w:b/>
          <w:sz w:val="24"/>
          <w:szCs w:val="24"/>
          <w:u w:val="single"/>
        </w:rPr>
        <w:t xml:space="preserve">doc. Dr. </w:t>
      </w:r>
      <w:proofErr w:type="spellStart"/>
      <w:r w:rsidRPr="00A47577">
        <w:rPr>
          <w:b/>
          <w:sz w:val="24"/>
          <w:szCs w:val="24"/>
          <w:u w:val="single"/>
        </w:rPr>
        <w:t>habil</w:t>
      </w:r>
      <w:proofErr w:type="spellEnd"/>
      <w:r w:rsidRPr="00A47577">
        <w:rPr>
          <w:b/>
          <w:sz w:val="24"/>
          <w:szCs w:val="24"/>
          <w:u w:val="single"/>
        </w:rPr>
        <w:t>. Jürgen Eder</w:t>
      </w:r>
    </w:p>
    <w:p w14:paraId="467000E5" w14:textId="77777777" w:rsidR="00A43610" w:rsidRDefault="00A43610" w:rsidP="00A43610">
      <w:r>
        <w:t xml:space="preserve">1. </w:t>
      </w:r>
      <w:proofErr w:type="spellStart"/>
      <w:r>
        <w:t>Goethes</w:t>
      </w:r>
      <w:proofErr w:type="spellEnd"/>
      <w:r>
        <w:t xml:space="preserve"> „Faust“ in der </w:t>
      </w:r>
      <w:proofErr w:type="spellStart"/>
      <w:r>
        <w:t>modernen</w:t>
      </w:r>
      <w:proofErr w:type="spellEnd"/>
      <w:r>
        <w:t xml:space="preserve"> Popkultur</w:t>
      </w:r>
    </w:p>
    <w:p w14:paraId="51DF2170" w14:textId="77777777" w:rsidR="00A43610" w:rsidRDefault="00A43610" w:rsidP="00A43610">
      <w:r>
        <w:t xml:space="preserve">2. Max Brod </w:t>
      </w:r>
      <w:proofErr w:type="spellStart"/>
      <w:r>
        <w:t>als</w:t>
      </w:r>
      <w:proofErr w:type="spellEnd"/>
      <w:r>
        <w:t xml:space="preserve"> </w:t>
      </w:r>
      <w:proofErr w:type="spellStart"/>
      <w:r>
        <w:t>Literaturvermittler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Tschechen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20. </w:t>
      </w:r>
      <w:proofErr w:type="spellStart"/>
      <w:r>
        <w:t>Jahrhundert</w:t>
      </w:r>
      <w:proofErr w:type="spellEnd"/>
    </w:p>
    <w:p w14:paraId="7812B421" w14:textId="77777777" w:rsidR="00A43610" w:rsidRDefault="00A43610" w:rsidP="00A43610">
      <w:r>
        <w:t xml:space="preserve">3.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Liebesgedicht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politische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.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Varianten</w:t>
      </w:r>
      <w:proofErr w:type="spellEnd"/>
      <w:r>
        <w:t xml:space="preserve"> des </w:t>
      </w:r>
      <w:proofErr w:type="spellStart"/>
      <w:r>
        <w:t>Lyrischen</w:t>
      </w:r>
      <w:proofErr w:type="spellEnd"/>
    </w:p>
    <w:p w14:paraId="00954C28" w14:textId="77777777" w:rsidR="00A43610" w:rsidRDefault="00A43610" w:rsidP="00A43610"/>
    <w:p w14:paraId="7A9738E0" w14:textId="77777777" w:rsidR="00A43610" w:rsidRPr="00A47577" w:rsidRDefault="00A43610" w:rsidP="00A43610">
      <w:pPr>
        <w:rPr>
          <w:b/>
          <w:sz w:val="24"/>
          <w:szCs w:val="24"/>
          <w:u w:val="single"/>
        </w:rPr>
      </w:pPr>
      <w:r w:rsidRPr="00A47577">
        <w:rPr>
          <w:b/>
          <w:sz w:val="24"/>
          <w:szCs w:val="24"/>
          <w:u w:val="single"/>
        </w:rPr>
        <w:t xml:space="preserve">Dr. </w:t>
      </w:r>
      <w:proofErr w:type="spellStart"/>
      <w:r w:rsidRPr="00A47577">
        <w:rPr>
          <w:b/>
          <w:sz w:val="24"/>
          <w:szCs w:val="24"/>
          <w:u w:val="single"/>
        </w:rPr>
        <w:t>habil</w:t>
      </w:r>
      <w:proofErr w:type="spellEnd"/>
      <w:r w:rsidRPr="00A47577">
        <w:rPr>
          <w:b/>
          <w:sz w:val="24"/>
          <w:szCs w:val="24"/>
          <w:u w:val="single"/>
        </w:rPr>
        <w:t xml:space="preserve">. Christine </w:t>
      </w:r>
      <w:proofErr w:type="spellStart"/>
      <w:r w:rsidRPr="00A47577">
        <w:rPr>
          <w:b/>
          <w:sz w:val="24"/>
          <w:szCs w:val="24"/>
          <w:u w:val="single"/>
        </w:rPr>
        <w:t>Pretzl</w:t>
      </w:r>
      <w:proofErr w:type="spellEnd"/>
    </w:p>
    <w:p w14:paraId="1CA5E2F2" w14:textId="5EB8D8D6" w:rsidR="003500A5" w:rsidRDefault="003500A5" w:rsidP="003500A5">
      <w:r>
        <w:t xml:space="preserve">1. </w:t>
      </w:r>
      <w:r>
        <w:t xml:space="preserve"> </w:t>
      </w:r>
      <w:proofErr w:type="spellStart"/>
      <w:r>
        <w:t>Märchentexte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bayerisch-böhmischen</w:t>
      </w:r>
      <w:proofErr w:type="spellEnd"/>
      <w:r>
        <w:t xml:space="preserve"> </w:t>
      </w:r>
      <w:proofErr w:type="spellStart"/>
      <w:r>
        <w:t>Grenzgebiet</w:t>
      </w:r>
      <w:proofErr w:type="spellEnd"/>
      <w:r>
        <w:t xml:space="preserve"> des 19. </w:t>
      </w:r>
      <w:proofErr w:type="spellStart"/>
      <w:r>
        <w:t>Jahrhunderts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kulturgeschichtliche</w:t>
      </w:r>
      <w:proofErr w:type="spellEnd"/>
      <w:r>
        <w:t xml:space="preserve"> </w:t>
      </w:r>
      <w:proofErr w:type="spellStart"/>
      <w:r>
        <w:t>Quelle</w:t>
      </w:r>
      <w:proofErr w:type="spellEnd"/>
    </w:p>
    <w:p w14:paraId="668BC6D9" w14:textId="07998FA7" w:rsidR="003500A5" w:rsidRDefault="003500A5" w:rsidP="003500A5">
      <w:r>
        <w:t xml:space="preserve">2. </w:t>
      </w:r>
      <w:r>
        <w:t xml:space="preserve"> Franz Xaver von </w:t>
      </w:r>
      <w:proofErr w:type="spellStart"/>
      <w:r>
        <w:t>Schönwerth</w:t>
      </w:r>
      <w:proofErr w:type="spellEnd"/>
      <w:r>
        <w:t>:</w:t>
      </w:r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Spuren</w:t>
      </w:r>
      <w:proofErr w:type="spellEnd"/>
      <w:r>
        <w:t xml:space="preserve"> der </w:t>
      </w:r>
      <w:proofErr w:type="spellStart"/>
      <w:r>
        <w:t>Brüder</w:t>
      </w:r>
      <w:proofErr w:type="spellEnd"/>
      <w:r>
        <w:t xml:space="preserve"> Grimm </w:t>
      </w:r>
      <w:proofErr w:type="spellStart"/>
      <w:r>
        <w:t>unterwegs</w:t>
      </w:r>
      <w:proofErr w:type="spellEnd"/>
      <w:r>
        <w:t xml:space="preserve"> in der </w:t>
      </w:r>
      <w:proofErr w:type="spellStart"/>
      <w:r>
        <w:t>nördlichen</w:t>
      </w:r>
      <w:proofErr w:type="spellEnd"/>
      <w:r>
        <w:t xml:space="preserve"> </w:t>
      </w:r>
      <w:proofErr w:type="spellStart"/>
      <w:r>
        <w:t>Oberpfalz</w:t>
      </w:r>
      <w:proofErr w:type="spellEnd"/>
    </w:p>
    <w:p w14:paraId="3B573077" w14:textId="3BC1634C" w:rsidR="00A43610" w:rsidRDefault="003500A5" w:rsidP="003500A5">
      <w:r>
        <w:t>3.</w:t>
      </w:r>
      <w:r>
        <w:t xml:space="preserve"> Die </w:t>
      </w:r>
      <w:proofErr w:type="spellStart"/>
      <w:r>
        <w:t>Brüder</w:t>
      </w:r>
      <w:proofErr w:type="spellEnd"/>
      <w:r>
        <w:t xml:space="preserve"> Grimm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Entstehung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Märchenstils</w:t>
      </w:r>
      <w:proofErr w:type="spellEnd"/>
    </w:p>
    <w:p w14:paraId="050B2338" w14:textId="1752CF32" w:rsidR="003500A5" w:rsidRDefault="003500A5" w:rsidP="003500A5"/>
    <w:p w14:paraId="5EE37F50" w14:textId="77777777" w:rsidR="003500A5" w:rsidRDefault="003500A5" w:rsidP="003500A5"/>
    <w:p w14:paraId="1AEB29B6" w14:textId="77777777" w:rsidR="00A43610" w:rsidRPr="00A47577" w:rsidRDefault="00A43610" w:rsidP="00A43610">
      <w:pPr>
        <w:rPr>
          <w:b/>
          <w:sz w:val="24"/>
          <w:szCs w:val="24"/>
          <w:u w:val="single"/>
        </w:rPr>
      </w:pPr>
      <w:r w:rsidRPr="00A47577">
        <w:rPr>
          <w:b/>
          <w:sz w:val="24"/>
          <w:szCs w:val="24"/>
          <w:u w:val="single"/>
        </w:rPr>
        <w:t xml:space="preserve">Dr. </w:t>
      </w:r>
      <w:proofErr w:type="spellStart"/>
      <w:r w:rsidRPr="00A47577">
        <w:rPr>
          <w:b/>
          <w:sz w:val="24"/>
          <w:szCs w:val="24"/>
          <w:u w:val="single"/>
        </w:rPr>
        <w:t>phil</w:t>
      </w:r>
      <w:proofErr w:type="spellEnd"/>
      <w:r w:rsidRPr="00A47577">
        <w:rPr>
          <w:b/>
          <w:sz w:val="24"/>
          <w:szCs w:val="24"/>
          <w:u w:val="single"/>
        </w:rPr>
        <w:t>. Markéta Ederová</w:t>
      </w:r>
    </w:p>
    <w:p w14:paraId="4AABF4D9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Grenzüberschreitende</w:t>
      </w:r>
      <w:proofErr w:type="spellEnd"/>
      <w:r w:rsidRPr="00EE5780">
        <w:t xml:space="preserve"> </w:t>
      </w:r>
      <w:proofErr w:type="spellStart"/>
      <w:r w:rsidRPr="00EE5780">
        <w:t>Zusammenarbeit</w:t>
      </w:r>
      <w:proofErr w:type="spellEnd"/>
      <w:r w:rsidRPr="00EE5780">
        <w:t xml:space="preserve"> </w:t>
      </w:r>
      <w:proofErr w:type="spellStart"/>
      <w:r w:rsidRPr="00EE5780">
        <w:t>Tschechien</w:t>
      </w:r>
      <w:proofErr w:type="spellEnd"/>
      <w:r w:rsidRPr="00EE5780">
        <w:t>/</w:t>
      </w:r>
      <w:proofErr w:type="spellStart"/>
      <w:r w:rsidRPr="00EE5780">
        <w:t>Deutschland</w:t>
      </w:r>
      <w:proofErr w:type="spellEnd"/>
      <w:r w:rsidRPr="00EE5780">
        <w:t>/</w:t>
      </w:r>
      <w:proofErr w:type="spellStart"/>
      <w:r w:rsidRPr="00EE5780">
        <w:t>Österreich</w:t>
      </w:r>
      <w:proofErr w:type="spellEnd"/>
      <w:r w:rsidRPr="00EE5780">
        <w:t xml:space="preserve"> in </w:t>
      </w:r>
      <w:proofErr w:type="spellStart"/>
      <w:r w:rsidRPr="00EE5780">
        <w:t>verschiedenen</w:t>
      </w:r>
      <w:proofErr w:type="spellEnd"/>
      <w:r w:rsidRPr="00EE5780">
        <w:t xml:space="preserve"> </w:t>
      </w:r>
      <w:proofErr w:type="spellStart"/>
      <w:r w:rsidRPr="00EE5780">
        <w:t>Bereichen</w:t>
      </w:r>
      <w:proofErr w:type="spellEnd"/>
    </w:p>
    <w:p w14:paraId="41DCF87B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Deutsch-tschechische</w:t>
      </w:r>
      <w:proofErr w:type="spellEnd"/>
      <w:r w:rsidRPr="00EE5780">
        <w:t xml:space="preserve"> </w:t>
      </w:r>
      <w:proofErr w:type="spellStart"/>
      <w:r w:rsidRPr="00EE5780">
        <w:t>zweisprachige</w:t>
      </w:r>
      <w:proofErr w:type="spellEnd"/>
      <w:r w:rsidRPr="00EE5780">
        <w:t xml:space="preserve"> </w:t>
      </w:r>
      <w:proofErr w:type="spellStart"/>
      <w:r w:rsidRPr="00EE5780">
        <w:t>Ausstellungen</w:t>
      </w:r>
      <w:proofErr w:type="spellEnd"/>
      <w:r w:rsidRPr="00EE5780">
        <w:t xml:space="preserve"> – Analyse </w:t>
      </w:r>
      <w:proofErr w:type="spellStart"/>
      <w:r w:rsidRPr="00EE5780">
        <w:t>ausgewählter</w:t>
      </w:r>
      <w:proofErr w:type="spellEnd"/>
      <w:r w:rsidRPr="00EE5780">
        <w:t xml:space="preserve"> </w:t>
      </w:r>
      <w:proofErr w:type="spellStart"/>
      <w:r w:rsidRPr="00EE5780">
        <w:t>Begleitmaterialien</w:t>
      </w:r>
      <w:proofErr w:type="spellEnd"/>
    </w:p>
    <w:p w14:paraId="553563BE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Zweisprachige</w:t>
      </w:r>
      <w:proofErr w:type="spellEnd"/>
      <w:r w:rsidRPr="00EE5780">
        <w:t xml:space="preserve"> (</w:t>
      </w:r>
      <w:proofErr w:type="spellStart"/>
      <w:r w:rsidRPr="00EE5780">
        <w:t>deutsch</w:t>
      </w:r>
      <w:proofErr w:type="spellEnd"/>
      <w:r w:rsidRPr="00EE5780">
        <w:t>/</w:t>
      </w:r>
      <w:proofErr w:type="spellStart"/>
      <w:r w:rsidRPr="00EE5780">
        <w:t>tschechische</w:t>
      </w:r>
      <w:proofErr w:type="spellEnd"/>
      <w:r w:rsidRPr="00EE5780">
        <w:t xml:space="preserve">) </w:t>
      </w:r>
      <w:proofErr w:type="spellStart"/>
      <w:r w:rsidRPr="00EE5780">
        <w:t>Webseiten</w:t>
      </w:r>
      <w:proofErr w:type="spellEnd"/>
      <w:r w:rsidRPr="00EE5780">
        <w:t xml:space="preserve"> </w:t>
      </w:r>
      <w:proofErr w:type="spellStart"/>
      <w:r w:rsidRPr="00EE5780">
        <w:t>bzw</w:t>
      </w:r>
      <w:proofErr w:type="spellEnd"/>
      <w:r w:rsidRPr="00EE5780">
        <w:t xml:space="preserve">. </w:t>
      </w:r>
      <w:proofErr w:type="spellStart"/>
      <w:r w:rsidRPr="00EE5780">
        <w:t>gedruckte</w:t>
      </w:r>
      <w:proofErr w:type="spellEnd"/>
      <w:r w:rsidRPr="00EE5780">
        <w:t xml:space="preserve"> </w:t>
      </w:r>
      <w:proofErr w:type="spellStart"/>
      <w:r w:rsidRPr="00EE5780">
        <w:t>Werbematerialien</w:t>
      </w:r>
      <w:proofErr w:type="spellEnd"/>
      <w:r w:rsidRPr="00EE5780">
        <w:t xml:space="preserve"> </w:t>
      </w:r>
      <w:proofErr w:type="spellStart"/>
      <w:r w:rsidRPr="00EE5780">
        <w:t>grenzüberschreitender</w:t>
      </w:r>
      <w:proofErr w:type="spellEnd"/>
      <w:r w:rsidRPr="00EE5780">
        <w:t xml:space="preserve"> Projekte – </w:t>
      </w:r>
      <w:proofErr w:type="spellStart"/>
      <w:r w:rsidRPr="00EE5780">
        <w:t>Vergleich</w:t>
      </w:r>
      <w:proofErr w:type="spellEnd"/>
      <w:r w:rsidRPr="00EE5780">
        <w:t xml:space="preserve"> der </w:t>
      </w:r>
      <w:proofErr w:type="spellStart"/>
      <w:r w:rsidRPr="00EE5780">
        <w:t>Inhalte</w:t>
      </w:r>
      <w:proofErr w:type="spellEnd"/>
      <w:r w:rsidRPr="00EE5780">
        <w:t xml:space="preserve">, </w:t>
      </w:r>
      <w:proofErr w:type="spellStart"/>
      <w:r w:rsidRPr="00EE5780">
        <w:t>Bewertung</w:t>
      </w:r>
      <w:proofErr w:type="spellEnd"/>
      <w:r w:rsidRPr="00EE5780">
        <w:t xml:space="preserve"> der </w:t>
      </w:r>
      <w:proofErr w:type="spellStart"/>
      <w:r w:rsidRPr="00EE5780">
        <w:t>Qualität</w:t>
      </w:r>
      <w:proofErr w:type="spellEnd"/>
      <w:r w:rsidRPr="00EE5780">
        <w:t xml:space="preserve"> der </w:t>
      </w:r>
      <w:proofErr w:type="spellStart"/>
      <w:r w:rsidRPr="00EE5780">
        <w:t>Übersetzung</w:t>
      </w:r>
      <w:proofErr w:type="spellEnd"/>
    </w:p>
    <w:p w14:paraId="7C4060CA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Interferenzfehler</w:t>
      </w:r>
      <w:proofErr w:type="spellEnd"/>
      <w:r w:rsidRPr="00EE5780">
        <w:t xml:space="preserve"> </w:t>
      </w:r>
      <w:proofErr w:type="spellStart"/>
      <w:r w:rsidRPr="00EE5780">
        <w:t>beim</w:t>
      </w:r>
      <w:proofErr w:type="spellEnd"/>
      <w:r w:rsidRPr="00EE5780">
        <w:t xml:space="preserve"> </w:t>
      </w:r>
      <w:proofErr w:type="spellStart"/>
      <w:r w:rsidRPr="00EE5780">
        <w:t>Übersetzen</w:t>
      </w:r>
      <w:proofErr w:type="spellEnd"/>
      <w:r w:rsidRPr="00EE5780">
        <w:t xml:space="preserve"> </w:t>
      </w:r>
      <w:proofErr w:type="spellStart"/>
      <w:r w:rsidRPr="00EE5780">
        <w:t>Deutsch</w:t>
      </w:r>
      <w:proofErr w:type="spellEnd"/>
      <w:r w:rsidRPr="00EE5780">
        <w:t>/</w:t>
      </w:r>
      <w:proofErr w:type="spellStart"/>
      <w:r w:rsidRPr="00EE5780">
        <w:t>Tschechisch</w:t>
      </w:r>
      <w:proofErr w:type="spellEnd"/>
    </w:p>
    <w:p w14:paraId="4CCE0D62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Übersetzung</w:t>
      </w:r>
      <w:proofErr w:type="spellEnd"/>
      <w:r w:rsidRPr="00EE5780">
        <w:t xml:space="preserve"> </w:t>
      </w:r>
      <w:proofErr w:type="spellStart"/>
      <w:r w:rsidRPr="00EE5780">
        <w:t>eines</w:t>
      </w:r>
      <w:proofErr w:type="spellEnd"/>
      <w:r w:rsidRPr="00EE5780">
        <w:t xml:space="preserve"> </w:t>
      </w:r>
      <w:proofErr w:type="spellStart"/>
      <w:r w:rsidRPr="00EE5780">
        <w:t>ausgewählten</w:t>
      </w:r>
      <w:proofErr w:type="spellEnd"/>
      <w:r w:rsidRPr="00EE5780">
        <w:t xml:space="preserve"> </w:t>
      </w:r>
      <w:proofErr w:type="spellStart"/>
      <w:r w:rsidRPr="00EE5780">
        <w:t>populärwissenschaftlichen</w:t>
      </w:r>
      <w:proofErr w:type="spellEnd"/>
      <w:r w:rsidRPr="00EE5780">
        <w:t xml:space="preserve"> </w:t>
      </w:r>
      <w:proofErr w:type="spellStart"/>
      <w:r w:rsidRPr="00EE5780">
        <w:t>Textes</w:t>
      </w:r>
      <w:proofErr w:type="spellEnd"/>
      <w:r w:rsidRPr="00EE5780">
        <w:t xml:space="preserve"> </w:t>
      </w:r>
      <w:proofErr w:type="spellStart"/>
      <w:r w:rsidRPr="00EE5780">
        <w:t>mit</w:t>
      </w:r>
      <w:proofErr w:type="spellEnd"/>
      <w:r w:rsidRPr="00EE5780">
        <w:t xml:space="preserve"> </w:t>
      </w:r>
      <w:proofErr w:type="spellStart"/>
      <w:r w:rsidRPr="00EE5780">
        <w:t>Kommentar</w:t>
      </w:r>
      <w:proofErr w:type="spellEnd"/>
    </w:p>
    <w:p w14:paraId="17E446F0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Zwischen</w:t>
      </w:r>
      <w:proofErr w:type="spellEnd"/>
      <w:r w:rsidRPr="00EE5780">
        <w:t xml:space="preserve"> </w:t>
      </w:r>
      <w:proofErr w:type="spellStart"/>
      <w:r w:rsidRPr="00EE5780">
        <w:t>zwei</w:t>
      </w:r>
      <w:proofErr w:type="spellEnd"/>
      <w:r w:rsidRPr="00EE5780">
        <w:t xml:space="preserve"> </w:t>
      </w:r>
      <w:proofErr w:type="spellStart"/>
      <w:r w:rsidRPr="00EE5780">
        <w:t>Kulturen</w:t>
      </w:r>
      <w:proofErr w:type="spellEnd"/>
      <w:r w:rsidRPr="00EE5780">
        <w:t xml:space="preserve">: Pavel Eisner </w:t>
      </w:r>
      <w:proofErr w:type="spellStart"/>
      <w:r w:rsidRPr="00EE5780">
        <w:t>als</w:t>
      </w:r>
      <w:proofErr w:type="spellEnd"/>
      <w:r w:rsidRPr="00EE5780">
        <w:t xml:space="preserve"> </w:t>
      </w:r>
      <w:proofErr w:type="spellStart"/>
      <w:r w:rsidRPr="00EE5780">
        <w:t>Übersetzer</w:t>
      </w:r>
      <w:proofErr w:type="spellEnd"/>
    </w:p>
    <w:p w14:paraId="2B8232F7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Vermittlung</w:t>
      </w:r>
      <w:proofErr w:type="spellEnd"/>
      <w:r w:rsidRPr="00EE5780">
        <w:t xml:space="preserve"> von </w:t>
      </w:r>
      <w:proofErr w:type="spellStart"/>
      <w:r w:rsidRPr="00EE5780">
        <w:t>tschechischen</w:t>
      </w:r>
      <w:proofErr w:type="spellEnd"/>
      <w:r w:rsidRPr="00EE5780">
        <w:t xml:space="preserve"> </w:t>
      </w:r>
      <w:proofErr w:type="spellStart"/>
      <w:r w:rsidRPr="00EE5780">
        <w:t>Kulturspezifika</w:t>
      </w:r>
      <w:proofErr w:type="spellEnd"/>
      <w:r w:rsidRPr="00EE5780">
        <w:t xml:space="preserve"> in der </w:t>
      </w:r>
      <w:proofErr w:type="spellStart"/>
      <w:r w:rsidRPr="00EE5780">
        <w:t>deutschsprachigen</w:t>
      </w:r>
      <w:proofErr w:type="spellEnd"/>
      <w:r w:rsidRPr="00EE5780">
        <w:t xml:space="preserve"> </w:t>
      </w:r>
      <w:proofErr w:type="spellStart"/>
      <w:r w:rsidRPr="00EE5780">
        <w:t>Berichterstattung</w:t>
      </w:r>
      <w:proofErr w:type="spellEnd"/>
      <w:r w:rsidRPr="00EE5780">
        <w:t xml:space="preserve"> </w:t>
      </w:r>
    </w:p>
    <w:p w14:paraId="3CE9F609" w14:textId="77777777" w:rsidR="0044218C" w:rsidRDefault="0044218C" w:rsidP="0044218C">
      <w:pPr>
        <w:pStyle w:val="Odstavecseseznamem"/>
        <w:numPr>
          <w:ilvl w:val="0"/>
          <w:numId w:val="4"/>
        </w:numPr>
      </w:pPr>
      <w:proofErr w:type="spellStart"/>
      <w:r>
        <w:t>Problem</w:t>
      </w:r>
      <w:proofErr w:type="spellEnd"/>
      <w:r>
        <w:t xml:space="preserve"> der </w:t>
      </w:r>
      <w:proofErr w:type="spellStart"/>
      <w:r>
        <w:t>Übersetzung</w:t>
      </w:r>
      <w:proofErr w:type="spellEnd"/>
      <w:r>
        <w:t>/</w:t>
      </w:r>
      <w:proofErr w:type="spellStart"/>
      <w:r>
        <w:t>Übersetzbarkeit</w:t>
      </w:r>
      <w:proofErr w:type="spellEnd"/>
      <w:r>
        <w:t xml:space="preserve"> von </w:t>
      </w:r>
      <w:proofErr w:type="spellStart"/>
      <w:r>
        <w:t>Ausdrücken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Bereich</w:t>
      </w:r>
      <w:proofErr w:type="spellEnd"/>
      <w:r>
        <w:t xml:space="preserve"> der </w:t>
      </w:r>
      <w:proofErr w:type="spellStart"/>
      <w:r>
        <w:t>Landeskunde</w:t>
      </w:r>
      <w:proofErr w:type="spellEnd"/>
      <w:r>
        <w:t xml:space="preserve"> </w:t>
      </w:r>
    </w:p>
    <w:p w14:paraId="76909BF8" w14:textId="77777777" w:rsidR="0044218C" w:rsidRDefault="0044218C" w:rsidP="0044218C">
      <w:pPr>
        <w:pStyle w:val="Odstavecseseznamem"/>
        <w:numPr>
          <w:ilvl w:val="0"/>
          <w:numId w:val="4"/>
        </w:numPr>
      </w:pPr>
      <w:r>
        <w:lastRenderedPageBreak/>
        <w:t>„</w:t>
      </w:r>
      <w:proofErr w:type="spellStart"/>
      <w:r>
        <w:t>Belastete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“ in den </w:t>
      </w:r>
      <w:proofErr w:type="spellStart"/>
      <w:r>
        <w:t>deutsch-tschechischen</w:t>
      </w:r>
      <w:proofErr w:type="spellEnd"/>
      <w:r>
        <w:t xml:space="preserve"> </w:t>
      </w:r>
      <w:proofErr w:type="spellStart"/>
      <w:r>
        <w:t>Beziehungen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Übersetzung</w:t>
      </w:r>
      <w:proofErr w:type="spellEnd"/>
    </w:p>
    <w:p w14:paraId="24BC7E18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Deutsche</w:t>
      </w:r>
      <w:proofErr w:type="spellEnd"/>
      <w:r w:rsidRPr="00EE5780">
        <w:t xml:space="preserve"> Nomen-Verb-</w:t>
      </w:r>
      <w:proofErr w:type="spellStart"/>
      <w:r w:rsidRPr="00EE5780">
        <w:t>Verbindungen</w:t>
      </w:r>
      <w:proofErr w:type="spellEnd"/>
      <w:r w:rsidRPr="00EE5780">
        <w:t xml:space="preserve"> </w:t>
      </w:r>
      <w:proofErr w:type="spellStart"/>
      <w:r w:rsidRPr="00EE5780">
        <w:t>und</w:t>
      </w:r>
      <w:proofErr w:type="spellEnd"/>
      <w:r w:rsidRPr="00EE5780">
        <w:t xml:space="preserve"> </w:t>
      </w:r>
      <w:proofErr w:type="spellStart"/>
      <w:r w:rsidRPr="00EE5780">
        <w:t>ihre</w:t>
      </w:r>
      <w:proofErr w:type="spellEnd"/>
      <w:r w:rsidRPr="00EE5780">
        <w:t xml:space="preserve"> </w:t>
      </w:r>
      <w:proofErr w:type="spellStart"/>
      <w:r w:rsidRPr="00EE5780">
        <w:t>möglichen</w:t>
      </w:r>
      <w:proofErr w:type="spellEnd"/>
      <w:r w:rsidRPr="00EE5780">
        <w:t xml:space="preserve"> </w:t>
      </w:r>
      <w:proofErr w:type="spellStart"/>
      <w:r w:rsidRPr="00EE5780">
        <w:t>Übersetzungen</w:t>
      </w:r>
      <w:proofErr w:type="spellEnd"/>
      <w:r w:rsidRPr="00EE5780">
        <w:t xml:space="preserve"> </w:t>
      </w:r>
      <w:proofErr w:type="spellStart"/>
      <w:r w:rsidRPr="00EE5780">
        <w:t>ins</w:t>
      </w:r>
      <w:proofErr w:type="spellEnd"/>
      <w:r w:rsidRPr="00EE5780">
        <w:t xml:space="preserve"> </w:t>
      </w:r>
      <w:proofErr w:type="spellStart"/>
      <w:r w:rsidRPr="00EE5780">
        <w:t>Tschechische</w:t>
      </w:r>
      <w:proofErr w:type="spellEnd"/>
    </w:p>
    <w:p w14:paraId="6E3E2214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Ausgewählte</w:t>
      </w:r>
      <w:proofErr w:type="spellEnd"/>
      <w:r w:rsidRPr="00EE5780">
        <w:t xml:space="preserve"> </w:t>
      </w:r>
      <w:proofErr w:type="spellStart"/>
      <w:r w:rsidRPr="00EE5780">
        <w:t>deutsche</w:t>
      </w:r>
      <w:proofErr w:type="spellEnd"/>
      <w:r w:rsidRPr="00EE5780">
        <w:t xml:space="preserve"> </w:t>
      </w:r>
      <w:proofErr w:type="spellStart"/>
      <w:r w:rsidRPr="00EE5780">
        <w:t>Phraseologismen</w:t>
      </w:r>
      <w:proofErr w:type="spellEnd"/>
      <w:r w:rsidRPr="00EE5780">
        <w:t xml:space="preserve"> </w:t>
      </w:r>
      <w:proofErr w:type="spellStart"/>
      <w:r w:rsidRPr="00EE5780">
        <w:t>und</w:t>
      </w:r>
      <w:proofErr w:type="spellEnd"/>
      <w:r w:rsidRPr="00EE5780">
        <w:t xml:space="preserve"> </w:t>
      </w:r>
      <w:proofErr w:type="spellStart"/>
      <w:r w:rsidRPr="00EE5780">
        <w:t>ihre</w:t>
      </w:r>
      <w:proofErr w:type="spellEnd"/>
      <w:r w:rsidRPr="00EE5780">
        <w:t xml:space="preserve"> </w:t>
      </w:r>
      <w:proofErr w:type="spellStart"/>
      <w:r w:rsidRPr="00EE5780">
        <w:t>tschechischen</w:t>
      </w:r>
      <w:proofErr w:type="spellEnd"/>
      <w:r w:rsidRPr="00EE5780">
        <w:t xml:space="preserve"> </w:t>
      </w:r>
      <w:proofErr w:type="spellStart"/>
      <w:r w:rsidRPr="00EE5780">
        <w:t>Äquivalente</w:t>
      </w:r>
      <w:proofErr w:type="spellEnd"/>
    </w:p>
    <w:p w14:paraId="60AE3E6B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Übersetzungen</w:t>
      </w:r>
      <w:proofErr w:type="spellEnd"/>
      <w:r w:rsidRPr="00EE5780">
        <w:t xml:space="preserve"> der </w:t>
      </w:r>
      <w:proofErr w:type="spellStart"/>
      <w:r w:rsidRPr="00EE5780">
        <w:t>neuesten</w:t>
      </w:r>
      <w:proofErr w:type="spellEnd"/>
      <w:r w:rsidRPr="00EE5780">
        <w:t xml:space="preserve"> </w:t>
      </w:r>
      <w:proofErr w:type="spellStart"/>
      <w:r w:rsidRPr="00EE5780">
        <w:t>tschechischen</w:t>
      </w:r>
      <w:proofErr w:type="spellEnd"/>
      <w:r w:rsidRPr="00EE5780">
        <w:t xml:space="preserve"> Literatur </w:t>
      </w:r>
      <w:proofErr w:type="spellStart"/>
      <w:r w:rsidRPr="00EE5780">
        <w:t>ins</w:t>
      </w:r>
      <w:proofErr w:type="spellEnd"/>
      <w:r w:rsidRPr="00EE5780">
        <w:t xml:space="preserve"> </w:t>
      </w:r>
      <w:proofErr w:type="spellStart"/>
      <w:r w:rsidRPr="00EE5780">
        <w:t>Deutsche</w:t>
      </w:r>
      <w:proofErr w:type="spellEnd"/>
    </w:p>
    <w:p w14:paraId="179D711B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Vergleichende</w:t>
      </w:r>
      <w:proofErr w:type="spellEnd"/>
      <w:r w:rsidRPr="00EE5780">
        <w:t xml:space="preserve"> Analyse </w:t>
      </w:r>
      <w:proofErr w:type="spellStart"/>
      <w:r w:rsidRPr="00EE5780">
        <w:t>und</w:t>
      </w:r>
      <w:proofErr w:type="spellEnd"/>
      <w:r w:rsidRPr="00EE5780">
        <w:t xml:space="preserve"> Kritik </w:t>
      </w:r>
      <w:proofErr w:type="spellStart"/>
      <w:r w:rsidRPr="00EE5780">
        <w:t>tschechischer</w:t>
      </w:r>
      <w:proofErr w:type="spellEnd"/>
      <w:r w:rsidRPr="00EE5780">
        <w:t xml:space="preserve"> </w:t>
      </w:r>
      <w:proofErr w:type="spellStart"/>
      <w:r w:rsidRPr="00EE5780">
        <w:t>Übersetzungen</w:t>
      </w:r>
      <w:proofErr w:type="spellEnd"/>
      <w:r w:rsidRPr="00EE5780">
        <w:t xml:space="preserve"> </w:t>
      </w:r>
      <w:proofErr w:type="spellStart"/>
      <w:r w:rsidRPr="00EE5780">
        <w:t>eines</w:t>
      </w:r>
      <w:proofErr w:type="spellEnd"/>
      <w:r w:rsidRPr="00EE5780">
        <w:t xml:space="preserve"> </w:t>
      </w:r>
      <w:proofErr w:type="spellStart"/>
      <w:r w:rsidRPr="00EE5780">
        <w:t>ausgewählten</w:t>
      </w:r>
      <w:proofErr w:type="spellEnd"/>
      <w:r w:rsidRPr="00EE5780">
        <w:t xml:space="preserve"> </w:t>
      </w:r>
      <w:proofErr w:type="spellStart"/>
      <w:r w:rsidRPr="00EE5780">
        <w:t>literarischen</w:t>
      </w:r>
      <w:proofErr w:type="spellEnd"/>
      <w:r w:rsidRPr="00EE5780">
        <w:t xml:space="preserve"> </w:t>
      </w:r>
      <w:proofErr w:type="spellStart"/>
      <w:r w:rsidRPr="00EE5780">
        <w:t>Werks</w:t>
      </w:r>
      <w:proofErr w:type="spellEnd"/>
    </w:p>
    <w:p w14:paraId="0E08D14F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r w:rsidRPr="00EE5780">
        <w:t xml:space="preserve">„Die </w:t>
      </w:r>
      <w:proofErr w:type="spellStart"/>
      <w:r w:rsidRPr="00EE5780">
        <w:t>unsichtbare</w:t>
      </w:r>
      <w:proofErr w:type="spellEnd"/>
      <w:r w:rsidRPr="00EE5780">
        <w:t xml:space="preserve"> </w:t>
      </w:r>
      <w:proofErr w:type="spellStart"/>
      <w:r w:rsidRPr="00EE5780">
        <w:t>Stimme</w:t>
      </w:r>
      <w:proofErr w:type="spellEnd"/>
      <w:r w:rsidRPr="00EE5780">
        <w:t xml:space="preserve">“: </w:t>
      </w:r>
      <w:proofErr w:type="spellStart"/>
      <w:r w:rsidRPr="00EE5780">
        <w:t>Übersetzer</w:t>
      </w:r>
      <w:proofErr w:type="spellEnd"/>
      <w:r w:rsidRPr="00EE5780">
        <w:t xml:space="preserve"> </w:t>
      </w:r>
      <w:proofErr w:type="spellStart"/>
      <w:r w:rsidRPr="00EE5780">
        <w:t>und</w:t>
      </w:r>
      <w:proofErr w:type="spellEnd"/>
      <w:r w:rsidRPr="00EE5780">
        <w:t xml:space="preserve"> </w:t>
      </w:r>
      <w:proofErr w:type="spellStart"/>
      <w:r w:rsidRPr="00EE5780">
        <w:t>Übersetzerinnen</w:t>
      </w:r>
      <w:proofErr w:type="spellEnd"/>
      <w:r w:rsidRPr="00EE5780">
        <w:t xml:space="preserve"> </w:t>
      </w:r>
      <w:proofErr w:type="spellStart"/>
      <w:r w:rsidRPr="00EE5780">
        <w:t>aus</w:t>
      </w:r>
      <w:proofErr w:type="spellEnd"/>
      <w:r w:rsidRPr="00EE5780">
        <w:t xml:space="preserve"> dem </w:t>
      </w:r>
      <w:proofErr w:type="spellStart"/>
      <w:r w:rsidRPr="00EE5780">
        <w:t>Deutschen</w:t>
      </w:r>
      <w:proofErr w:type="spellEnd"/>
      <w:r w:rsidRPr="00EE5780">
        <w:t xml:space="preserve"> </w:t>
      </w:r>
      <w:proofErr w:type="spellStart"/>
      <w:r w:rsidRPr="00EE5780">
        <w:t>ins</w:t>
      </w:r>
      <w:proofErr w:type="spellEnd"/>
      <w:r w:rsidRPr="00EE5780">
        <w:t xml:space="preserve"> </w:t>
      </w:r>
      <w:proofErr w:type="spellStart"/>
      <w:r w:rsidRPr="00EE5780">
        <w:t>Tschechische</w:t>
      </w:r>
      <w:proofErr w:type="spellEnd"/>
      <w:r w:rsidRPr="00EE5780">
        <w:t xml:space="preserve"> </w:t>
      </w:r>
      <w:proofErr w:type="spellStart"/>
      <w:r w:rsidRPr="00EE5780">
        <w:t>bzw</w:t>
      </w:r>
      <w:proofErr w:type="spellEnd"/>
      <w:r w:rsidRPr="00EE5780">
        <w:t xml:space="preserve">. </w:t>
      </w:r>
      <w:proofErr w:type="spellStart"/>
      <w:r w:rsidRPr="00EE5780">
        <w:t>aus</w:t>
      </w:r>
      <w:proofErr w:type="spellEnd"/>
      <w:r w:rsidRPr="00EE5780">
        <w:t xml:space="preserve"> dem </w:t>
      </w:r>
      <w:proofErr w:type="spellStart"/>
      <w:r w:rsidRPr="00EE5780">
        <w:t>Tschechischen</w:t>
      </w:r>
      <w:proofErr w:type="spellEnd"/>
      <w:r w:rsidRPr="00EE5780">
        <w:t xml:space="preserve"> </w:t>
      </w:r>
      <w:proofErr w:type="spellStart"/>
      <w:r w:rsidRPr="00EE5780">
        <w:t>ins</w:t>
      </w:r>
      <w:proofErr w:type="spellEnd"/>
      <w:r w:rsidRPr="00EE5780">
        <w:t xml:space="preserve"> </w:t>
      </w:r>
      <w:proofErr w:type="spellStart"/>
      <w:r w:rsidRPr="00EE5780">
        <w:t>Deutsche</w:t>
      </w:r>
      <w:proofErr w:type="spellEnd"/>
      <w:r w:rsidRPr="00EE5780">
        <w:t xml:space="preserve"> </w:t>
      </w:r>
      <w:proofErr w:type="spellStart"/>
      <w:r w:rsidRPr="00EE5780">
        <w:t>und</w:t>
      </w:r>
      <w:proofErr w:type="spellEnd"/>
      <w:r w:rsidRPr="00EE5780">
        <w:t xml:space="preserve"> „</w:t>
      </w:r>
      <w:proofErr w:type="spellStart"/>
      <w:r w:rsidRPr="00EE5780">
        <w:t>ihr</w:t>
      </w:r>
      <w:proofErr w:type="spellEnd"/>
      <w:r w:rsidRPr="00EE5780">
        <w:t xml:space="preserve">“ </w:t>
      </w:r>
      <w:proofErr w:type="spellStart"/>
      <w:r w:rsidRPr="00EE5780">
        <w:t>Werk</w:t>
      </w:r>
      <w:proofErr w:type="spellEnd"/>
    </w:p>
    <w:p w14:paraId="03527588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Öffentlicher</w:t>
      </w:r>
      <w:proofErr w:type="spellEnd"/>
      <w:r w:rsidRPr="00EE5780">
        <w:t xml:space="preserve"> </w:t>
      </w:r>
      <w:proofErr w:type="spellStart"/>
      <w:r w:rsidRPr="00EE5780">
        <w:t>Sprachgebrauch</w:t>
      </w:r>
      <w:proofErr w:type="spellEnd"/>
      <w:r w:rsidRPr="00EE5780">
        <w:t xml:space="preserve"> </w:t>
      </w:r>
      <w:proofErr w:type="spellStart"/>
      <w:r w:rsidRPr="00EE5780">
        <w:t>und</w:t>
      </w:r>
      <w:proofErr w:type="spellEnd"/>
      <w:r w:rsidRPr="00EE5780">
        <w:t xml:space="preserve"> </w:t>
      </w:r>
      <w:proofErr w:type="spellStart"/>
      <w:r w:rsidRPr="00EE5780">
        <w:t>Political</w:t>
      </w:r>
      <w:proofErr w:type="spellEnd"/>
      <w:r w:rsidRPr="00EE5780">
        <w:t xml:space="preserve"> </w:t>
      </w:r>
      <w:proofErr w:type="spellStart"/>
      <w:r w:rsidRPr="00EE5780">
        <w:t>Correctness</w:t>
      </w:r>
      <w:proofErr w:type="spellEnd"/>
      <w:r w:rsidRPr="00EE5780">
        <w:t xml:space="preserve"> (</w:t>
      </w:r>
      <w:proofErr w:type="spellStart"/>
      <w:r w:rsidRPr="00EE5780">
        <w:t>anhand</w:t>
      </w:r>
      <w:proofErr w:type="spellEnd"/>
      <w:r w:rsidRPr="00EE5780">
        <w:t xml:space="preserve"> </w:t>
      </w:r>
      <w:proofErr w:type="spellStart"/>
      <w:r w:rsidRPr="00EE5780">
        <w:t>ausgewählter</w:t>
      </w:r>
      <w:proofErr w:type="spellEnd"/>
      <w:r w:rsidRPr="00EE5780">
        <w:t xml:space="preserve"> </w:t>
      </w:r>
      <w:proofErr w:type="spellStart"/>
      <w:r w:rsidRPr="00EE5780">
        <w:t>aktueller</w:t>
      </w:r>
      <w:proofErr w:type="spellEnd"/>
      <w:r w:rsidRPr="00EE5780">
        <w:t xml:space="preserve"> </w:t>
      </w:r>
      <w:proofErr w:type="spellStart"/>
      <w:r w:rsidRPr="00EE5780">
        <w:t>Themen</w:t>
      </w:r>
      <w:proofErr w:type="spellEnd"/>
      <w:r w:rsidRPr="00EE5780">
        <w:t>)</w:t>
      </w:r>
    </w:p>
    <w:p w14:paraId="0D738DDE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Gebrauch</w:t>
      </w:r>
      <w:proofErr w:type="spellEnd"/>
      <w:r w:rsidRPr="00EE5780">
        <w:t xml:space="preserve"> von </w:t>
      </w:r>
      <w:proofErr w:type="spellStart"/>
      <w:r w:rsidRPr="00EE5780">
        <w:t>Metaphern</w:t>
      </w:r>
      <w:proofErr w:type="spellEnd"/>
      <w:r w:rsidRPr="00EE5780">
        <w:t xml:space="preserve"> in </w:t>
      </w:r>
      <w:proofErr w:type="spellStart"/>
      <w:r w:rsidRPr="00EE5780">
        <w:t>einem</w:t>
      </w:r>
      <w:proofErr w:type="spellEnd"/>
      <w:r w:rsidRPr="00EE5780">
        <w:t xml:space="preserve"> </w:t>
      </w:r>
      <w:proofErr w:type="spellStart"/>
      <w:r w:rsidRPr="00EE5780">
        <w:t>aktuellen</w:t>
      </w:r>
      <w:proofErr w:type="spellEnd"/>
      <w:r w:rsidRPr="00EE5780">
        <w:t xml:space="preserve"> </w:t>
      </w:r>
      <w:proofErr w:type="spellStart"/>
      <w:r w:rsidRPr="00EE5780">
        <w:t>politischen</w:t>
      </w:r>
      <w:proofErr w:type="spellEnd"/>
      <w:r w:rsidRPr="00EE5780">
        <w:t xml:space="preserve"> Diskurs</w:t>
      </w:r>
    </w:p>
    <w:p w14:paraId="25163E9E" w14:textId="77777777" w:rsidR="0044218C" w:rsidRPr="00EE5780" w:rsidRDefault="0044218C" w:rsidP="0044218C">
      <w:pPr>
        <w:pStyle w:val="Odstavecseseznamem"/>
        <w:numPr>
          <w:ilvl w:val="0"/>
          <w:numId w:val="4"/>
        </w:numPr>
      </w:pPr>
      <w:proofErr w:type="spellStart"/>
      <w:r w:rsidRPr="00EE5780">
        <w:t>Metaphern</w:t>
      </w:r>
      <w:proofErr w:type="spellEnd"/>
      <w:r w:rsidRPr="00EE5780">
        <w:t xml:space="preserve"> in der </w:t>
      </w:r>
      <w:proofErr w:type="spellStart"/>
      <w:r w:rsidRPr="00EE5780">
        <w:t>Werbung</w:t>
      </w:r>
      <w:proofErr w:type="spellEnd"/>
    </w:p>
    <w:p w14:paraId="616CEA05" w14:textId="77777777" w:rsidR="0044218C" w:rsidRDefault="0044218C" w:rsidP="0044218C">
      <w:pPr>
        <w:pStyle w:val="Odstavecseseznamem"/>
        <w:numPr>
          <w:ilvl w:val="0"/>
          <w:numId w:val="4"/>
        </w:numPr>
      </w:pPr>
      <w:proofErr w:type="spellStart"/>
      <w:r>
        <w:t>Metaphern</w:t>
      </w:r>
      <w:proofErr w:type="spellEnd"/>
      <w:r>
        <w:t xml:space="preserve"> in der </w:t>
      </w:r>
      <w:proofErr w:type="spellStart"/>
      <w:r>
        <w:t>Sp</w:t>
      </w:r>
      <w:r w:rsidRPr="00EE5780">
        <w:t>o</w:t>
      </w:r>
      <w:r>
        <w:t>r</w:t>
      </w:r>
      <w:r w:rsidRPr="00EE5780">
        <w:t>tberichterstattung</w:t>
      </w:r>
      <w:proofErr w:type="spellEnd"/>
    </w:p>
    <w:p w14:paraId="2A5AAB9E" w14:textId="77777777" w:rsidR="0044218C" w:rsidRDefault="0044218C" w:rsidP="0044218C">
      <w:pPr>
        <w:pStyle w:val="Odstavecseseznamem"/>
        <w:numPr>
          <w:ilvl w:val="0"/>
          <w:numId w:val="4"/>
        </w:numPr>
      </w:pPr>
      <w:proofErr w:type="spellStart"/>
      <w:r>
        <w:t>Funktionen</w:t>
      </w:r>
      <w:proofErr w:type="spellEnd"/>
      <w:r>
        <w:t xml:space="preserve"> der </w:t>
      </w:r>
      <w:proofErr w:type="spellStart"/>
      <w:r>
        <w:t>Metapher</w:t>
      </w:r>
      <w:proofErr w:type="spellEnd"/>
      <w:r>
        <w:t xml:space="preserve"> in </w:t>
      </w:r>
      <w:proofErr w:type="spellStart"/>
      <w:r>
        <w:t>populärwissenschaftlichen</w:t>
      </w:r>
      <w:proofErr w:type="spellEnd"/>
      <w:r>
        <w:t xml:space="preserve"> </w:t>
      </w:r>
      <w:proofErr w:type="spellStart"/>
      <w:r>
        <w:t>Texten</w:t>
      </w:r>
      <w:proofErr w:type="spellEnd"/>
      <w:r>
        <w:t xml:space="preserve"> (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Wissensbereiche</w:t>
      </w:r>
      <w:proofErr w:type="spellEnd"/>
      <w:r>
        <w:t>)</w:t>
      </w:r>
    </w:p>
    <w:p w14:paraId="73769227" w14:textId="77777777" w:rsidR="00A43610" w:rsidRDefault="00A43610" w:rsidP="00A43610"/>
    <w:p w14:paraId="26D1E67E" w14:textId="77777777" w:rsidR="00A43610" w:rsidRPr="00A47577" w:rsidRDefault="00A43610" w:rsidP="00A43610">
      <w:pPr>
        <w:rPr>
          <w:b/>
          <w:sz w:val="24"/>
          <w:szCs w:val="24"/>
          <w:u w:val="single"/>
        </w:rPr>
      </w:pPr>
      <w:r w:rsidRPr="00A47577">
        <w:rPr>
          <w:b/>
          <w:sz w:val="24"/>
          <w:szCs w:val="24"/>
          <w:u w:val="single"/>
        </w:rPr>
        <w:t xml:space="preserve">Mgr. Magdalena </w:t>
      </w:r>
      <w:proofErr w:type="spellStart"/>
      <w:r w:rsidRPr="00A47577">
        <w:rPr>
          <w:b/>
          <w:sz w:val="24"/>
          <w:szCs w:val="24"/>
          <w:u w:val="single"/>
        </w:rPr>
        <w:t>Malechová</w:t>
      </w:r>
      <w:proofErr w:type="spellEnd"/>
      <w:r w:rsidRPr="00A47577">
        <w:rPr>
          <w:b/>
          <w:sz w:val="24"/>
          <w:szCs w:val="24"/>
          <w:u w:val="single"/>
        </w:rPr>
        <w:t>, Ph.D.</w:t>
      </w:r>
    </w:p>
    <w:p w14:paraId="5D844138" w14:textId="77777777" w:rsidR="00A43610" w:rsidRDefault="00A43610" w:rsidP="00A43610">
      <w:r>
        <w:t xml:space="preserve">1. </w:t>
      </w:r>
      <w:proofErr w:type="spellStart"/>
      <w:r>
        <w:t>Emotionalität</w:t>
      </w:r>
      <w:proofErr w:type="spellEnd"/>
      <w:r>
        <w:t xml:space="preserve"> in der </w:t>
      </w:r>
      <w:proofErr w:type="spellStart"/>
      <w:r>
        <w:t>Sprache</w:t>
      </w:r>
      <w:proofErr w:type="spellEnd"/>
      <w:r>
        <w:t xml:space="preserve"> der Politik </w:t>
      </w:r>
      <w:proofErr w:type="spellStart"/>
      <w:r>
        <w:t>mit</w:t>
      </w:r>
      <w:proofErr w:type="spellEnd"/>
      <w:r>
        <w:t xml:space="preserve"> dem Fokus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Konzeptionen</w:t>
      </w:r>
      <w:proofErr w:type="spellEnd"/>
      <w:r>
        <w:t xml:space="preserve"> "Lob" </w:t>
      </w:r>
      <w:proofErr w:type="spellStart"/>
      <w:r>
        <w:t>und</w:t>
      </w:r>
      <w:proofErr w:type="spellEnd"/>
      <w:r>
        <w:t xml:space="preserve"> "Kritik"</w:t>
      </w:r>
    </w:p>
    <w:p w14:paraId="35C6EC31" w14:textId="77777777" w:rsidR="00A43610" w:rsidRDefault="00A43610" w:rsidP="00A43610">
      <w:r>
        <w:t xml:space="preserve">2. </w:t>
      </w:r>
      <w:proofErr w:type="spellStart"/>
      <w:r>
        <w:t>Metapher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Metonymiemotive</w:t>
      </w:r>
      <w:proofErr w:type="spellEnd"/>
      <w:r>
        <w:t xml:space="preserve"> in </w:t>
      </w:r>
      <w:proofErr w:type="spellStart"/>
      <w:r>
        <w:t>ausgewählten</w:t>
      </w:r>
      <w:proofErr w:type="spellEnd"/>
      <w:r>
        <w:t xml:space="preserve"> </w:t>
      </w:r>
      <w:proofErr w:type="spellStart"/>
      <w:r>
        <w:t>Märchen</w:t>
      </w:r>
      <w:proofErr w:type="spellEnd"/>
    </w:p>
    <w:p w14:paraId="2B5FEE64" w14:textId="77777777" w:rsidR="00A43610" w:rsidRDefault="00A43610" w:rsidP="00A43610">
      <w:r>
        <w:t xml:space="preserve">3. </w:t>
      </w:r>
      <w:proofErr w:type="spellStart"/>
      <w:r>
        <w:t>Semantische</w:t>
      </w:r>
      <w:proofErr w:type="spellEnd"/>
      <w:r>
        <w:t xml:space="preserve"> </w:t>
      </w:r>
      <w:proofErr w:type="spellStart"/>
      <w:r>
        <w:t>Felder</w:t>
      </w:r>
      <w:proofErr w:type="spellEnd"/>
      <w:r>
        <w:t xml:space="preserve"> der Verben "X", "Y", "Z" in </w:t>
      </w:r>
      <w:proofErr w:type="spellStart"/>
      <w:r>
        <w:t>ungleichartigen</w:t>
      </w:r>
      <w:proofErr w:type="spellEnd"/>
      <w:r>
        <w:t xml:space="preserve"> </w:t>
      </w:r>
      <w:proofErr w:type="spellStart"/>
      <w:r>
        <w:t>Textsorten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korpusbasierte</w:t>
      </w:r>
      <w:proofErr w:type="spellEnd"/>
      <w:r>
        <w:t xml:space="preserve"> Analyse</w:t>
      </w:r>
    </w:p>
    <w:p w14:paraId="1A493CF6" w14:textId="77777777" w:rsidR="00A43610" w:rsidRDefault="00A43610" w:rsidP="00A43610">
      <w:r>
        <w:t xml:space="preserve">4. </w:t>
      </w:r>
      <w:proofErr w:type="spellStart"/>
      <w:r>
        <w:t>Kreative</w:t>
      </w:r>
      <w:proofErr w:type="spellEnd"/>
      <w:r>
        <w:t xml:space="preserve"> </w:t>
      </w:r>
      <w:proofErr w:type="spellStart"/>
      <w:r>
        <w:t>Wortschöpfungen</w:t>
      </w:r>
      <w:proofErr w:type="spellEnd"/>
      <w:r>
        <w:t xml:space="preserve"> in der Fantasy-Literatur.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sprachkontrastive</w:t>
      </w:r>
      <w:proofErr w:type="spellEnd"/>
      <w:r>
        <w:t xml:space="preserve"> Analyse </w:t>
      </w:r>
      <w:proofErr w:type="spellStart"/>
      <w:r>
        <w:t>gestützt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Parallelkorpora</w:t>
      </w:r>
      <w:proofErr w:type="spellEnd"/>
    </w:p>
    <w:p w14:paraId="06B4598D" w14:textId="77777777" w:rsidR="00A43610" w:rsidRDefault="00A43610" w:rsidP="00A43610"/>
    <w:p w14:paraId="4FDC21D5" w14:textId="77777777" w:rsidR="00A43610" w:rsidRPr="00A47577" w:rsidRDefault="00A43610" w:rsidP="00A43610">
      <w:pPr>
        <w:rPr>
          <w:b/>
          <w:sz w:val="24"/>
          <w:szCs w:val="24"/>
          <w:u w:val="single"/>
        </w:rPr>
      </w:pPr>
      <w:r w:rsidRPr="00A47577">
        <w:rPr>
          <w:b/>
          <w:sz w:val="24"/>
          <w:szCs w:val="24"/>
          <w:u w:val="single"/>
        </w:rPr>
        <w:t>PhDr. Miroslav Šepták, Ph.D.</w:t>
      </w:r>
    </w:p>
    <w:p w14:paraId="4B0AB747" w14:textId="77777777" w:rsidR="00A43610" w:rsidRDefault="00A43610" w:rsidP="00A43610">
      <w:r>
        <w:t xml:space="preserve">1. Proměny Rakouska v éře Josefa Klause  </w:t>
      </w:r>
    </w:p>
    <w:p w14:paraId="752602E5" w14:textId="77777777" w:rsidR="00A43610" w:rsidRDefault="00A43610" w:rsidP="00A43610">
      <w:r>
        <w:t>2. Ženy v české/švýcarské/rakouské/německé politice</w:t>
      </w:r>
    </w:p>
    <w:p w14:paraId="4E49FECE" w14:textId="77777777" w:rsidR="00A43610" w:rsidRDefault="00A47577" w:rsidP="00A43610">
      <w:r>
        <w:t xml:space="preserve">3. </w:t>
      </w:r>
      <w:r w:rsidR="00A43610">
        <w:t xml:space="preserve">Vývoj stranického systému v Lichtenštejnsku  </w:t>
      </w:r>
    </w:p>
    <w:p w14:paraId="07C1092B" w14:textId="77777777" w:rsidR="00A43610" w:rsidRDefault="00A47577" w:rsidP="00A43610">
      <w:r>
        <w:t xml:space="preserve">4. </w:t>
      </w:r>
      <w:r w:rsidR="00A43610">
        <w:t>Současná regionální politika Evropské unie</w:t>
      </w:r>
    </w:p>
    <w:sectPr w:rsidR="00A4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FB4"/>
    <w:multiLevelType w:val="hybridMultilevel"/>
    <w:tmpl w:val="7972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69DE"/>
    <w:multiLevelType w:val="hybridMultilevel"/>
    <w:tmpl w:val="7F488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379A"/>
    <w:multiLevelType w:val="hybridMultilevel"/>
    <w:tmpl w:val="64907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685A"/>
    <w:multiLevelType w:val="hybridMultilevel"/>
    <w:tmpl w:val="2728A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92266">
    <w:abstractNumId w:val="3"/>
  </w:num>
  <w:num w:numId="2" w16cid:durableId="190726092">
    <w:abstractNumId w:val="2"/>
  </w:num>
  <w:num w:numId="3" w16cid:durableId="1591351143">
    <w:abstractNumId w:val="1"/>
  </w:num>
  <w:num w:numId="4" w16cid:durableId="53184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10"/>
    <w:rsid w:val="003500A5"/>
    <w:rsid w:val="0044218C"/>
    <w:rsid w:val="00A43610"/>
    <w:rsid w:val="00A47577"/>
    <w:rsid w:val="00AF3DD5"/>
    <w:rsid w:val="00B51093"/>
    <w:rsid w:val="00E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2467"/>
  <w15:chartTrackingRefBased/>
  <w15:docId w15:val="{7E1C1669-8850-411E-82F8-5B9001D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Šmelhausová Alena Bc.</dc:creator>
  <cp:keywords/>
  <dc:description/>
  <cp:lastModifiedBy>Šmelhausová Alena Bc.</cp:lastModifiedBy>
  <cp:revision>2</cp:revision>
  <dcterms:created xsi:type="dcterms:W3CDTF">2022-11-07T11:38:00Z</dcterms:created>
  <dcterms:modified xsi:type="dcterms:W3CDTF">2022-11-07T11:38:00Z</dcterms:modified>
</cp:coreProperties>
</file>